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C9" w:rsidRDefault="004739C9" w:rsidP="004739C9">
      <w:pPr>
        <w:spacing w:after="0" w:line="240" w:lineRule="exact"/>
        <w:ind w:right="-143"/>
        <w:rPr>
          <w:rFonts w:ascii="Times New Roman" w:hAnsi="Times New Roman" w:cs="Times New Roman"/>
          <w:sz w:val="28"/>
          <w:szCs w:val="28"/>
        </w:rPr>
      </w:pPr>
    </w:p>
    <w:p w:rsidR="004739C9" w:rsidRDefault="004739C9" w:rsidP="00EB07E1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573E" w:rsidRPr="0055797D" w:rsidRDefault="004E0503" w:rsidP="00B639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79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573E" w:rsidRPr="0055797D">
        <w:rPr>
          <w:rFonts w:ascii="Times New Roman" w:hAnsi="Times New Roman" w:cs="Times New Roman"/>
          <w:b/>
          <w:sz w:val="36"/>
          <w:szCs w:val="36"/>
        </w:rPr>
        <w:t>«Прокуратура информирует»</w:t>
      </w:r>
      <w:r w:rsidR="00E740CB" w:rsidRPr="0055797D">
        <w:rPr>
          <w:rFonts w:ascii="Times New Roman" w:hAnsi="Times New Roman" w:cs="Times New Roman"/>
          <w:b/>
          <w:sz w:val="36"/>
          <w:szCs w:val="36"/>
        </w:rPr>
        <w:t>:</w:t>
      </w:r>
    </w:p>
    <w:p w:rsidR="009D41EE" w:rsidRDefault="009D41EE" w:rsidP="00B6399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9D41EE" w:rsidRDefault="009D41EE" w:rsidP="00B63998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B51673" w:rsidRDefault="0096573E" w:rsidP="00B5167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0CB">
        <w:rPr>
          <w:rFonts w:ascii="Times New Roman" w:hAnsi="Times New Roman" w:cs="Times New Roman"/>
          <w:b/>
          <w:sz w:val="28"/>
          <w:szCs w:val="28"/>
        </w:rPr>
        <w:t>«</w:t>
      </w:r>
      <w:r w:rsidR="009D41EE">
        <w:rPr>
          <w:rFonts w:ascii="Times New Roman" w:hAnsi="Times New Roman" w:cs="Times New Roman"/>
          <w:b/>
          <w:sz w:val="28"/>
          <w:szCs w:val="28"/>
        </w:rPr>
        <w:t>П</w:t>
      </w:r>
      <w:r w:rsidR="004E0503">
        <w:rPr>
          <w:rFonts w:ascii="Times New Roman" w:hAnsi="Times New Roman" w:cs="Times New Roman"/>
          <w:b/>
          <w:sz w:val="28"/>
          <w:szCs w:val="28"/>
        </w:rPr>
        <w:t>олномочия в области похоронного дела</w:t>
      </w:r>
      <w:r w:rsidR="00E740CB" w:rsidRPr="00E740CB">
        <w:rPr>
          <w:rFonts w:ascii="Times New Roman" w:hAnsi="Times New Roman" w:cs="Times New Roman"/>
          <w:b/>
          <w:sz w:val="28"/>
          <w:szCs w:val="28"/>
        </w:rPr>
        <w:t>»</w:t>
      </w:r>
      <w:r w:rsidRPr="00E740CB">
        <w:rPr>
          <w:rFonts w:ascii="Times New Roman" w:hAnsi="Times New Roman" w:cs="Times New Roman"/>
          <w:b/>
          <w:sz w:val="28"/>
          <w:szCs w:val="28"/>
        </w:rPr>
        <w:t>.</w:t>
      </w:r>
    </w:p>
    <w:p w:rsidR="004E0503" w:rsidRDefault="004E0503" w:rsidP="00942F7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 01.01.2021 </w:t>
      </w:r>
      <w:r w:rsidR="00D36654">
        <w:rPr>
          <w:rFonts w:ascii="Times New Roman" w:hAnsi="Times New Roman" w:cs="Times New Roman"/>
          <w:sz w:val="28"/>
          <w:szCs w:val="28"/>
        </w:rPr>
        <w:t>вступает в силу Закон 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 области от 14.07.2020 № 493-ОЗ «О внесении изменений в статью 3 Закона Новосибирской области «Об отдельных вопросах организации местного самоуправления в Новосибирской области» к полномочиям органов местного самоуправления сельских поселений области в </w:t>
      </w:r>
      <w:r w:rsidR="00D36654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похоронного дела будет относиться содержание мест захоронения, а обязанность по организации на территории таких поселений ритуальных услуг должна будет осуществляться органами местного самоуправления муниципальных районов.</w:t>
      </w: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Т.А.Завалюева</w:t>
      </w:r>
      <w:proofErr w:type="spellEnd"/>
    </w:p>
    <w:sectPr w:rsidR="004E0503" w:rsidSect="00B5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BC" w:rsidRDefault="003416BC" w:rsidP="00BE79AE">
      <w:pPr>
        <w:spacing w:after="0" w:line="240" w:lineRule="auto"/>
      </w:pPr>
      <w:r>
        <w:separator/>
      </w:r>
    </w:p>
  </w:endnote>
  <w:endnote w:type="continuationSeparator" w:id="0">
    <w:p w:rsidR="003416BC" w:rsidRDefault="003416BC" w:rsidP="00B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A5" w:rsidRDefault="00B837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A5" w:rsidRDefault="00B837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A5" w:rsidRDefault="00B837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BC" w:rsidRDefault="003416BC" w:rsidP="00BE79AE">
      <w:pPr>
        <w:spacing w:after="0" w:line="240" w:lineRule="auto"/>
      </w:pPr>
      <w:r>
        <w:separator/>
      </w:r>
    </w:p>
  </w:footnote>
  <w:footnote w:type="continuationSeparator" w:id="0">
    <w:p w:rsidR="003416BC" w:rsidRDefault="003416BC" w:rsidP="00B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A5" w:rsidRDefault="00B837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928188"/>
      <w:docPartObj>
        <w:docPartGallery w:val="Page Numbers (Top of Page)"/>
        <w:docPartUnique/>
      </w:docPartObj>
    </w:sdtPr>
    <w:sdtEndPr/>
    <w:sdtContent>
      <w:p w:rsidR="00BE79AE" w:rsidRDefault="003416BC">
        <w:pPr>
          <w:pStyle w:val="a5"/>
          <w:jc w:val="center"/>
        </w:pPr>
      </w:p>
    </w:sdtContent>
  </w:sdt>
  <w:p w:rsidR="00BE79AE" w:rsidRDefault="00BE79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A5" w:rsidRDefault="00B837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30A"/>
    <w:multiLevelType w:val="multilevel"/>
    <w:tmpl w:val="4EE29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C6"/>
    <w:rsid w:val="00051205"/>
    <w:rsid w:val="000523C7"/>
    <w:rsid w:val="000A3AF8"/>
    <w:rsid w:val="000B652C"/>
    <w:rsid w:val="000C7072"/>
    <w:rsid w:val="000C7252"/>
    <w:rsid w:val="000E37B1"/>
    <w:rsid w:val="00116156"/>
    <w:rsid w:val="0013016C"/>
    <w:rsid w:val="00147467"/>
    <w:rsid w:val="0016127D"/>
    <w:rsid w:val="001643BC"/>
    <w:rsid w:val="00207FD3"/>
    <w:rsid w:val="002462E3"/>
    <w:rsid w:val="00280691"/>
    <w:rsid w:val="00287B10"/>
    <w:rsid w:val="002D2E20"/>
    <w:rsid w:val="00331D6B"/>
    <w:rsid w:val="003416BC"/>
    <w:rsid w:val="003800E3"/>
    <w:rsid w:val="00383043"/>
    <w:rsid w:val="00393072"/>
    <w:rsid w:val="0039623D"/>
    <w:rsid w:val="003E7568"/>
    <w:rsid w:val="004017EE"/>
    <w:rsid w:val="004739C9"/>
    <w:rsid w:val="00477118"/>
    <w:rsid w:val="0048701A"/>
    <w:rsid w:val="004E0503"/>
    <w:rsid w:val="0054667F"/>
    <w:rsid w:val="0055797D"/>
    <w:rsid w:val="005B4D46"/>
    <w:rsid w:val="005F1B5A"/>
    <w:rsid w:val="0060218B"/>
    <w:rsid w:val="00605E49"/>
    <w:rsid w:val="006135F1"/>
    <w:rsid w:val="0068539B"/>
    <w:rsid w:val="00686B52"/>
    <w:rsid w:val="006A2AA3"/>
    <w:rsid w:val="006F673E"/>
    <w:rsid w:val="00712013"/>
    <w:rsid w:val="00754A51"/>
    <w:rsid w:val="0078199F"/>
    <w:rsid w:val="007E3C61"/>
    <w:rsid w:val="007F224C"/>
    <w:rsid w:val="007F2E8A"/>
    <w:rsid w:val="008264EB"/>
    <w:rsid w:val="00852E1A"/>
    <w:rsid w:val="00876F41"/>
    <w:rsid w:val="008C115A"/>
    <w:rsid w:val="00916D22"/>
    <w:rsid w:val="00942F75"/>
    <w:rsid w:val="0096573E"/>
    <w:rsid w:val="00966DEA"/>
    <w:rsid w:val="009A2369"/>
    <w:rsid w:val="009D41EE"/>
    <w:rsid w:val="009E6140"/>
    <w:rsid w:val="009F0370"/>
    <w:rsid w:val="00A52027"/>
    <w:rsid w:val="00A677DE"/>
    <w:rsid w:val="00A70222"/>
    <w:rsid w:val="00AB5E35"/>
    <w:rsid w:val="00AC47A0"/>
    <w:rsid w:val="00AF1616"/>
    <w:rsid w:val="00AF6D54"/>
    <w:rsid w:val="00B2481A"/>
    <w:rsid w:val="00B400F1"/>
    <w:rsid w:val="00B51673"/>
    <w:rsid w:val="00B562CF"/>
    <w:rsid w:val="00B63998"/>
    <w:rsid w:val="00B70D32"/>
    <w:rsid w:val="00B837A5"/>
    <w:rsid w:val="00B9487F"/>
    <w:rsid w:val="00BC53E1"/>
    <w:rsid w:val="00BD29FB"/>
    <w:rsid w:val="00BE79AE"/>
    <w:rsid w:val="00C07283"/>
    <w:rsid w:val="00C23F2B"/>
    <w:rsid w:val="00C356F8"/>
    <w:rsid w:val="00C50D2C"/>
    <w:rsid w:val="00C51E2D"/>
    <w:rsid w:val="00C56820"/>
    <w:rsid w:val="00C711F3"/>
    <w:rsid w:val="00CB69E0"/>
    <w:rsid w:val="00CC2A49"/>
    <w:rsid w:val="00CC33DB"/>
    <w:rsid w:val="00CD0978"/>
    <w:rsid w:val="00CD6DC6"/>
    <w:rsid w:val="00D36654"/>
    <w:rsid w:val="00E00315"/>
    <w:rsid w:val="00E25B0E"/>
    <w:rsid w:val="00E740CB"/>
    <w:rsid w:val="00E820CC"/>
    <w:rsid w:val="00EB07E1"/>
    <w:rsid w:val="00EC6A4D"/>
    <w:rsid w:val="00EE6B49"/>
    <w:rsid w:val="00F344A9"/>
    <w:rsid w:val="00F81FD3"/>
    <w:rsid w:val="00FD5D58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1B89"/>
  <w15:docId w15:val="{62066B79-A0E2-414A-8CC0-6EEEF3EC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66DEA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6DE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BE79AE"/>
  </w:style>
  <w:style w:type="paragraph" w:styleId="a5">
    <w:name w:val="header"/>
    <w:basedOn w:val="a"/>
    <w:link w:val="a6"/>
    <w:uiPriority w:val="99"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9AE"/>
  </w:style>
  <w:style w:type="paragraph" w:styleId="a7">
    <w:name w:val="footer"/>
    <w:basedOn w:val="a"/>
    <w:link w:val="a8"/>
    <w:uiPriority w:val="99"/>
    <w:semiHidden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9AE"/>
  </w:style>
  <w:style w:type="paragraph" w:styleId="a9">
    <w:name w:val="Body Text"/>
    <w:basedOn w:val="a"/>
    <w:link w:val="aa"/>
    <w:uiPriority w:val="99"/>
    <w:semiHidden/>
    <w:unhideWhenUsed/>
    <w:rsid w:val="00852E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2E1A"/>
  </w:style>
  <w:style w:type="paragraph" w:styleId="ab">
    <w:name w:val="Title"/>
    <w:basedOn w:val="a"/>
    <w:link w:val="ac"/>
    <w:qFormat/>
    <w:rsid w:val="00852E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852E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52E1A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2E1A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  <w:style w:type="paragraph" w:styleId="ad">
    <w:name w:val="Normal (Web)"/>
    <w:basedOn w:val="a"/>
    <w:uiPriority w:val="99"/>
    <w:unhideWhenUsed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7E1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3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30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EC83-EF44-4224-B7D2-D4B0B9A7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cp:lastPrinted>2020-09-01T07:23:00Z</cp:lastPrinted>
  <dcterms:created xsi:type="dcterms:W3CDTF">2020-09-01T07:30:00Z</dcterms:created>
  <dcterms:modified xsi:type="dcterms:W3CDTF">2020-09-01T07:30:00Z</dcterms:modified>
</cp:coreProperties>
</file>