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E8" w:rsidRP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bookmarkStart w:id="0" w:name="_GoBack"/>
      <w:bookmarkEnd w:id="0"/>
      <w:r w:rsidRPr="00F735E8">
        <w:rPr>
          <w:b/>
        </w:rPr>
        <w:t xml:space="preserve">Судом удовлетворен иск прокурора Ордынского района </w:t>
      </w:r>
    </w:p>
    <w:p w:rsidR="00247997" w:rsidRP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r w:rsidRPr="00F735E8">
        <w:rPr>
          <w:b/>
        </w:rPr>
        <w:t xml:space="preserve">об </w:t>
      </w:r>
      <w:r w:rsidRPr="00F735E8">
        <w:rPr>
          <w:rFonts w:cs="Times New Roman"/>
          <w:b/>
          <w:szCs w:val="28"/>
        </w:rPr>
        <w:t xml:space="preserve">обеспечении населения </w:t>
      </w:r>
      <w:proofErr w:type="spellStart"/>
      <w:r w:rsidRPr="00F735E8">
        <w:rPr>
          <w:rFonts w:cs="Times New Roman"/>
          <w:b/>
          <w:szCs w:val="28"/>
        </w:rPr>
        <w:t>р.п</w:t>
      </w:r>
      <w:proofErr w:type="spellEnd"/>
      <w:r w:rsidRPr="00F735E8">
        <w:rPr>
          <w:rFonts w:cs="Times New Roman"/>
          <w:b/>
          <w:szCs w:val="28"/>
        </w:rPr>
        <w:t xml:space="preserve">. Ордынское, с. </w:t>
      </w:r>
      <w:proofErr w:type="spellStart"/>
      <w:r w:rsidRPr="00F735E8">
        <w:rPr>
          <w:rFonts w:cs="Times New Roman"/>
          <w:b/>
          <w:szCs w:val="28"/>
        </w:rPr>
        <w:t>Вагайцево</w:t>
      </w:r>
      <w:proofErr w:type="spellEnd"/>
      <w:r w:rsidRPr="00F735E8">
        <w:rPr>
          <w:rFonts w:cs="Times New Roman"/>
          <w:b/>
          <w:szCs w:val="28"/>
        </w:rPr>
        <w:t xml:space="preserve"> холодным водоснабжением</w:t>
      </w:r>
    </w:p>
    <w:p w:rsidR="00247997" w:rsidRDefault="00247997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cs="Times New Roman"/>
          <w:szCs w:val="28"/>
        </w:rPr>
      </w:pP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 района проверено исполнение законодательства в сфере жилищно-коммунального хозяйства в части обеспечения населения холодным водоснабжением.</w:t>
      </w: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Проверкой установлено, что в летний период 2023 года жители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Ордынское, с. </w:t>
      </w:r>
      <w:proofErr w:type="spellStart"/>
      <w:r>
        <w:rPr>
          <w:rFonts w:cs="Times New Roman"/>
          <w:szCs w:val="28"/>
        </w:rPr>
        <w:t>Вагайцево</w:t>
      </w:r>
      <w:proofErr w:type="spellEnd"/>
      <w:r>
        <w:rPr>
          <w:rFonts w:cs="Times New Roman"/>
          <w:szCs w:val="28"/>
        </w:rPr>
        <w:t xml:space="preserve"> не были обеспечены холодным водоснабжением надлежащего качества и в необходимом количестве.  </w:t>
      </w: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szCs w:val="28"/>
        </w:rPr>
      </w:pPr>
      <w:r>
        <w:rPr>
          <w:szCs w:val="28"/>
        </w:rPr>
        <w:t>По данному факту прокурор района обратился в Ордынский районный суд с иском в защиту прав и законных интересов граждан.</w:t>
      </w: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  <w:r>
        <w:rPr>
          <w:szCs w:val="28"/>
        </w:rPr>
        <w:t>17.10.2023 Ордынским районным судом вынесено решение, которым обязал</w:t>
      </w:r>
      <w:r>
        <w:rPr>
          <w:rFonts w:cs="Times New Roman"/>
          <w:szCs w:val="28"/>
        </w:rPr>
        <w:t xml:space="preserve"> администрацию Ордынского района, администрацию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Ордынское обеспечить население питьевой водой надлежащего качества и в необходимых объемах для удовлетворения физиологических и бытовых потребностей альтернативными способами подачи холодного водоснабжения. </w:t>
      </w: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того, суд на администрацию Ордынского района, администрацию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Ордынское возложил обязанность провести </w:t>
      </w:r>
      <w:r w:rsidRPr="002D1ED9">
        <w:rPr>
          <w:color w:val="040C28"/>
          <w:szCs w:val="28"/>
        </w:rPr>
        <w:t>комплексно</w:t>
      </w:r>
      <w:r>
        <w:rPr>
          <w:color w:val="040C28"/>
          <w:szCs w:val="28"/>
        </w:rPr>
        <w:t>е</w:t>
      </w:r>
      <w:r w:rsidRPr="002D1ED9">
        <w:rPr>
          <w:color w:val="040C28"/>
          <w:szCs w:val="28"/>
        </w:rPr>
        <w:t xml:space="preserve"> исследовани</w:t>
      </w:r>
      <w:r>
        <w:rPr>
          <w:color w:val="040C28"/>
          <w:szCs w:val="28"/>
        </w:rPr>
        <w:t>е</w:t>
      </w:r>
      <w:r w:rsidRPr="002D1ED9">
        <w:rPr>
          <w:color w:val="040C28"/>
          <w:szCs w:val="28"/>
        </w:rPr>
        <w:t xml:space="preserve"> территории для предполагаемого строительства </w:t>
      </w:r>
      <w:r>
        <w:rPr>
          <w:color w:val="040C28"/>
          <w:szCs w:val="28"/>
        </w:rPr>
        <w:t xml:space="preserve">скважин, </w:t>
      </w:r>
      <w:r>
        <w:rPr>
          <w:rFonts w:cs="Times New Roman"/>
          <w:szCs w:val="28"/>
        </w:rPr>
        <w:t>зарегистрировать право аренды на земельные участки под строительство водозаборных скважин, обеспечить бурение скважин.</w:t>
      </w:r>
      <w:r w:rsidRPr="002D1ED9">
        <w:rPr>
          <w:szCs w:val="28"/>
        </w:rPr>
        <w:t xml:space="preserve"> </w:t>
      </w: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Ордынский районный суд установил срок для исполнения решения до 01.05.2024 (решение суда не вступило в законную силу). </w:t>
      </w:r>
    </w:p>
    <w:p w:rsidR="00247997" w:rsidRDefault="00247997" w:rsidP="0024799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Исполнение решения суда находится на контроле прокуратуры Ордынского района.</w:t>
      </w:r>
    </w:p>
    <w:p w:rsid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F735E8" w:rsidRPr="00E165FF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старший советник юстиции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Д.В. Круглов</w:t>
      </w:r>
    </w:p>
    <w:p w:rsid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F735E8" w:rsidRDefault="00F735E8" w:rsidP="00F735E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eastAsia="Times New Roman" w:cs="Times New Roman"/>
          <w:szCs w:val="28"/>
        </w:rPr>
      </w:pPr>
    </w:p>
    <w:p w:rsidR="00247997" w:rsidRDefault="00247997" w:rsidP="00984C76">
      <w:pPr>
        <w:spacing w:line="240" w:lineRule="exact"/>
      </w:pPr>
    </w:p>
    <w:sectPr w:rsidR="00247997" w:rsidSect="003310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1E"/>
    <w:rsid w:val="00057890"/>
    <w:rsid w:val="00210652"/>
    <w:rsid w:val="00247997"/>
    <w:rsid w:val="003310C4"/>
    <w:rsid w:val="00531C1E"/>
    <w:rsid w:val="00977749"/>
    <w:rsid w:val="00984C76"/>
    <w:rsid w:val="00B62B17"/>
    <w:rsid w:val="00CF1B5D"/>
    <w:rsid w:val="00E05342"/>
    <w:rsid w:val="00E165FF"/>
    <w:rsid w:val="00E4441D"/>
    <w:rsid w:val="00F33A01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CF65-A7D3-47C9-BC82-F8BE11B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0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Дамм Ирина Владимировна</cp:lastModifiedBy>
  <cp:revision>12</cp:revision>
  <cp:lastPrinted>2023-11-03T12:35:00Z</cp:lastPrinted>
  <dcterms:created xsi:type="dcterms:W3CDTF">2023-10-29T13:31:00Z</dcterms:created>
  <dcterms:modified xsi:type="dcterms:W3CDTF">2023-12-22T11:00:00Z</dcterms:modified>
</cp:coreProperties>
</file>